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47CB9" w14:textId="285B5E7A" w:rsidR="001A7EDD" w:rsidRPr="003C5DCA" w:rsidRDefault="001A7EDD" w:rsidP="003C5D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Hlk146555051"/>
      <w:r w:rsidRPr="003C5DCA">
        <w:rPr>
          <w:rFonts w:ascii="Times New Roman" w:hAnsi="Times New Roman" w:cs="Times New Roman"/>
          <w:sz w:val="28"/>
          <w:szCs w:val="28"/>
        </w:rPr>
        <w:t>Утвержден приказом/</w:t>
      </w:r>
    </w:p>
    <w:bookmarkEnd w:id="0"/>
    <w:p w14:paraId="10017907" w14:textId="77777777" w:rsidR="00532718" w:rsidRPr="003C5DCA" w:rsidRDefault="00532718" w:rsidP="003C5DC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0F8A3CD" w14:textId="2C6383CD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Профессиональный стандарт «                                         »</w:t>
      </w:r>
    </w:p>
    <w:p w14:paraId="5B1AA4F3" w14:textId="77777777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234694" w14:textId="6CA967C1" w:rsidR="00BF5DA6" w:rsidRDefault="00BF5DA6" w:rsidP="003C5DCA">
      <w:pPr>
        <w:spacing w:after="0"/>
        <w:ind w:firstLine="589"/>
        <w:jc w:val="center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37F7DA70" w14:textId="77777777" w:rsidR="003C5DCA" w:rsidRPr="003C5DCA" w:rsidRDefault="003C5DCA" w:rsidP="003C5DCA">
      <w:pPr>
        <w:spacing w:after="0"/>
        <w:ind w:firstLine="589"/>
        <w:jc w:val="center"/>
        <w:rPr>
          <w:rFonts w:ascii="Times New Roman" w:hAnsi="Times New Roman" w:cs="Times New Roman"/>
          <w:sz w:val="28"/>
          <w:szCs w:val="28"/>
        </w:rPr>
      </w:pPr>
    </w:p>
    <w:p w14:paraId="6FA02670" w14:textId="510A19A6" w:rsidR="00BF5DA6" w:rsidRPr="003C5DCA" w:rsidRDefault="00BF5DA6" w:rsidP="003C5DCA">
      <w:pPr>
        <w:pStyle w:val="a8"/>
        <w:numPr>
          <w:ilvl w:val="0"/>
          <w:numId w:val="4"/>
        </w:numPr>
        <w:spacing w:after="0"/>
        <w:ind w:left="-142" w:firstLine="502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Область применения профессионального стандарта:</w:t>
      </w:r>
    </w:p>
    <w:p w14:paraId="7E5ED561" w14:textId="2855EC3A" w:rsidR="00BF5DA6" w:rsidRPr="003C5DCA" w:rsidRDefault="00BF5DA6" w:rsidP="003C5DCA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В настоящем профессиональном стандарте применяются следующие термины и определения:</w:t>
      </w:r>
    </w:p>
    <w:p w14:paraId="5D89211F" w14:textId="123BC838" w:rsidR="00711B57" w:rsidRPr="003C5DCA" w:rsidRDefault="00711B57" w:rsidP="003C5DCA">
      <w:pPr>
        <w:pStyle w:val="a8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термин – определение;</w:t>
      </w:r>
    </w:p>
    <w:p w14:paraId="01E77435" w14:textId="10D7CDC6" w:rsidR="00711B57" w:rsidRPr="003C5DCA" w:rsidRDefault="00711B57" w:rsidP="003C5DCA">
      <w:pPr>
        <w:pStyle w:val="a8"/>
        <w:numPr>
          <w:ilvl w:val="0"/>
          <w:numId w:val="4"/>
        </w:num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46555197"/>
      <w:r w:rsidRPr="003C5DCA">
        <w:rPr>
          <w:rFonts w:ascii="Times New Roman" w:hAnsi="Times New Roman" w:cs="Times New Roman"/>
          <w:sz w:val="28"/>
          <w:szCs w:val="28"/>
        </w:rPr>
        <w:t>В настоящем профессиональном стандарте применяются следующие сокращения:</w:t>
      </w:r>
    </w:p>
    <w:p w14:paraId="27ACB835" w14:textId="106EA49F" w:rsidR="00711B57" w:rsidRPr="003C5DCA" w:rsidRDefault="00711B57" w:rsidP="003C5DCA">
      <w:pPr>
        <w:pStyle w:val="a8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6EDBEC72" w14:textId="77777777" w:rsidR="003C5DCA" w:rsidRDefault="003C5DCA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815B06E" w14:textId="3A83D700" w:rsidR="00711B57" w:rsidRDefault="00711B57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Глава 2. Паспорт профессионального стандарта</w:t>
      </w:r>
    </w:p>
    <w:p w14:paraId="32391EBE" w14:textId="77777777" w:rsidR="003C5DCA" w:rsidRPr="003C5DCA" w:rsidRDefault="003C5DCA" w:rsidP="003C5D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F9AFC0" w14:textId="059D6D23" w:rsidR="00711B57" w:rsidRPr="003C5DCA" w:rsidRDefault="00711B57" w:rsidP="003C5DCA">
      <w:pPr>
        <w:pStyle w:val="a8"/>
        <w:numPr>
          <w:ilvl w:val="0"/>
          <w:numId w:val="4"/>
        </w:num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1A7EDD" w:rsidRPr="003C5DCA">
        <w:rPr>
          <w:rFonts w:ascii="Times New Roman" w:hAnsi="Times New Roman" w:cs="Times New Roman"/>
          <w:sz w:val="28"/>
          <w:szCs w:val="28"/>
        </w:rPr>
        <w:t>п</w:t>
      </w:r>
      <w:r w:rsidRPr="003C5DCA">
        <w:rPr>
          <w:rFonts w:ascii="Times New Roman" w:hAnsi="Times New Roman" w:cs="Times New Roman"/>
          <w:sz w:val="28"/>
          <w:szCs w:val="28"/>
        </w:rPr>
        <w:t xml:space="preserve">рофессионального стандарта: </w:t>
      </w:r>
    </w:p>
    <w:p w14:paraId="0821919B" w14:textId="11C92F42" w:rsidR="00711B57" w:rsidRPr="003C5DCA" w:rsidRDefault="00711B57" w:rsidP="003C5DCA">
      <w:pPr>
        <w:pStyle w:val="a8"/>
        <w:numPr>
          <w:ilvl w:val="0"/>
          <w:numId w:val="4"/>
        </w:num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Код </w:t>
      </w:r>
      <w:r w:rsidR="001A7EDD" w:rsidRPr="003C5DCA">
        <w:rPr>
          <w:rFonts w:ascii="Times New Roman" w:hAnsi="Times New Roman" w:cs="Times New Roman"/>
          <w:sz w:val="28"/>
          <w:szCs w:val="28"/>
        </w:rPr>
        <w:t>п</w:t>
      </w:r>
      <w:r w:rsidRPr="003C5DCA">
        <w:rPr>
          <w:rFonts w:ascii="Times New Roman" w:hAnsi="Times New Roman" w:cs="Times New Roman"/>
          <w:sz w:val="28"/>
          <w:szCs w:val="28"/>
        </w:rPr>
        <w:t>рофессионального стандарта:</w:t>
      </w:r>
    </w:p>
    <w:p w14:paraId="2E3DD068" w14:textId="492B7392" w:rsidR="00711B57" w:rsidRPr="003C5DCA" w:rsidRDefault="00711B57" w:rsidP="003C5DCA">
      <w:pPr>
        <w:pStyle w:val="a8"/>
        <w:numPr>
          <w:ilvl w:val="0"/>
          <w:numId w:val="4"/>
        </w:num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Указание секции, раздела, группы, класса и подкласса согласно ОКЭД:</w:t>
      </w:r>
    </w:p>
    <w:p w14:paraId="4D075C46" w14:textId="5CA25318" w:rsidR="00711B57" w:rsidRPr="003C5DCA" w:rsidRDefault="00711B57" w:rsidP="003C5DCA">
      <w:pPr>
        <w:pStyle w:val="a8"/>
        <w:numPr>
          <w:ilvl w:val="0"/>
          <w:numId w:val="4"/>
        </w:numPr>
        <w:spacing w:after="0"/>
        <w:ind w:left="142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Краткое описание </w:t>
      </w:r>
      <w:r w:rsidR="001A7EDD" w:rsidRPr="003C5DCA">
        <w:rPr>
          <w:rFonts w:ascii="Times New Roman" w:hAnsi="Times New Roman" w:cs="Times New Roman"/>
          <w:sz w:val="28"/>
          <w:szCs w:val="28"/>
        </w:rPr>
        <w:t>п</w:t>
      </w:r>
      <w:r w:rsidRPr="003C5DCA">
        <w:rPr>
          <w:rFonts w:ascii="Times New Roman" w:hAnsi="Times New Roman" w:cs="Times New Roman"/>
          <w:sz w:val="28"/>
          <w:szCs w:val="28"/>
        </w:rPr>
        <w:t>рофессионального стандарта:</w:t>
      </w:r>
    </w:p>
    <w:p w14:paraId="5B5CC4E3" w14:textId="77777777" w:rsidR="00711B57" w:rsidRPr="003C5DCA" w:rsidRDefault="00711B57" w:rsidP="003C5DCA">
      <w:pPr>
        <w:pStyle w:val="a8"/>
        <w:numPr>
          <w:ilvl w:val="0"/>
          <w:numId w:val="4"/>
        </w:numPr>
        <w:spacing w:after="0" w:line="240" w:lineRule="auto"/>
        <w:ind w:hanging="294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Перечень карточек профессий:</w:t>
      </w:r>
    </w:p>
    <w:p w14:paraId="4D299318" w14:textId="2C72EA34" w:rsidR="00711B57" w:rsidRPr="003C5DCA" w:rsidRDefault="00711B57" w:rsidP="003C5DCA">
      <w:pPr>
        <w:pStyle w:val="a8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7F0CF" w14:textId="77777777" w:rsidR="00BF5DA6" w:rsidRPr="003C5DCA" w:rsidRDefault="00BF5DA6" w:rsidP="003C5DC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090EB12" w14:textId="13A10D89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Глава 3. Карточки профессий</w:t>
      </w:r>
    </w:p>
    <w:p w14:paraId="1E311DCC" w14:textId="77777777" w:rsidR="00066A6E" w:rsidRPr="003C5DCA" w:rsidRDefault="00066A6E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579"/>
        <w:gridCol w:w="2827"/>
        <w:gridCol w:w="4087"/>
      </w:tblGrid>
      <w:tr w:rsidR="001B2E16" w:rsidRPr="003C5DCA" w14:paraId="0CC3B2F9" w14:textId="73E528BA" w:rsidTr="001B2E16">
        <w:tc>
          <w:tcPr>
            <w:tcW w:w="9493" w:type="dxa"/>
            <w:gridSpan w:val="3"/>
          </w:tcPr>
          <w:p w14:paraId="39584FF2" w14:textId="11160A57" w:rsidR="001B2E16" w:rsidRPr="003C5DCA" w:rsidRDefault="00711B57" w:rsidP="003C5DCA">
            <w:pPr>
              <w:pStyle w:val="a8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Карточка профессии</w:t>
            </w:r>
            <w:r w:rsidR="00843BF1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«                         </w:t>
            </w:r>
            <w:r w:rsidR="00843BF1" w:rsidRPr="003C5DC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B2E16" w:rsidRPr="003C5DC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</w:tr>
      <w:tr w:rsidR="003C5DCA" w:rsidRPr="003C5DCA" w14:paraId="4BF30E9A" w14:textId="469A0A4D" w:rsidTr="003C5DCA">
        <w:tc>
          <w:tcPr>
            <w:tcW w:w="2579" w:type="dxa"/>
          </w:tcPr>
          <w:p w14:paraId="20AD168B" w14:textId="7A67ACF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Код группы:</w:t>
            </w:r>
          </w:p>
        </w:tc>
        <w:tc>
          <w:tcPr>
            <w:tcW w:w="6914" w:type="dxa"/>
            <w:gridSpan w:val="2"/>
          </w:tcPr>
          <w:p w14:paraId="1E8A0643" w14:textId="08ACC163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ХХХХ-Х</w:t>
            </w:r>
          </w:p>
        </w:tc>
      </w:tr>
      <w:tr w:rsidR="003C5DCA" w:rsidRPr="003C5DCA" w14:paraId="50AE990E" w14:textId="77777777" w:rsidTr="003C5DCA">
        <w:tc>
          <w:tcPr>
            <w:tcW w:w="2579" w:type="dxa"/>
          </w:tcPr>
          <w:p w14:paraId="7E3D27F9" w14:textId="461AA91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Код наименования занятия:</w:t>
            </w:r>
          </w:p>
        </w:tc>
        <w:tc>
          <w:tcPr>
            <w:tcW w:w="6914" w:type="dxa"/>
            <w:gridSpan w:val="2"/>
          </w:tcPr>
          <w:p w14:paraId="0B3378D1" w14:textId="408F7E1D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ХХХХ-Х-ХХХ</w:t>
            </w:r>
          </w:p>
        </w:tc>
      </w:tr>
      <w:tr w:rsidR="003C5DCA" w:rsidRPr="003C5DCA" w14:paraId="2EDD4139" w14:textId="77777777" w:rsidTr="003C5DCA">
        <w:tc>
          <w:tcPr>
            <w:tcW w:w="2579" w:type="dxa"/>
          </w:tcPr>
          <w:p w14:paraId="2D6C18F3" w14:textId="2C129BC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профессии:</w:t>
            </w:r>
          </w:p>
        </w:tc>
        <w:tc>
          <w:tcPr>
            <w:tcW w:w="6914" w:type="dxa"/>
            <w:gridSpan w:val="2"/>
          </w:tcPr>
          <w:p w14:paraId="2A558BB4" w14:textId="6F19D2EC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79F6720B" w14:textId="77777777" w:rsidTr="003C5DCA">
        <w:tc>
          <w:tcPr>
            <w:tcW w:w="2579" w:type="dxa"/>
          </w:tcPr>
          <w:p w14:paraId="52D07E4B" w14:textId="6E61433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квалификации по 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2389D67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6B8392CF" w14:textId="77777777" w:rsidTr="003C5DCA">
        <w:tc>
          <w:tcPr>
            <w:tcW w:w="2579" w:type="dxa"/>
          </w:tcPr>
          <w:p w14:paraId="16DAEFD1" w14:textId="717FCF9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одуровень квалификации по 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82EEE9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13310498" w14:textId="77777777" w:rsidTr="003C5DCA">
        <w:tc>
          <w:tcPr>
            <w:tcW w:w="2579" w:type="dxa"/>
          </w:tcPr>
          <w:p w14:paraId="11435C3B" w14:textId="51E9F5EF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квалификации по ЕТКС, КС, типовых квалификационных характеристик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036037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7ED34444" w14:textId="77777777" w:rsidTr="003C5DCA">
        <w:tc>
          <w:tcPr>
            <w:tcW w:w="2579" w:type="dxa"/>
          </w:tcPr>
          <w:p w14:paraId="6662B0B6" w14:textId="273C5BF1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профессионального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73221D8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6FB9E8CC" w14:textId="77777777" w:rsidTr="003C5DCA">
        <w:tc>
          <w:tcPr>
            <w:tcW w:w="2579" w:type="dxa"/>
          </w:tcPr>
          <w:p w14:paraId="25808BF7" w14:textId="018F8E1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неформальным и </w:t>
            </w:r>
            <w:proofErr w:type="spellStart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информальным</w:t>
            </w:r>
            <w:proofErr w:type="spellEnd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4F8656B9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3C5DCA" w:rsidRPr="003C5DCA" w14:paraId="7698622E" w14:textId="77777777" w:rsidTr="003C5DCA">
        <w:tc>
          <w:tcPr>
            <w:tcW w:w="2579" w:type="dxa"/>
          </w:tcPr>
          <w:p w14:paraId="535D4441" w14:textId="779997FF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Другие возможные наименования профессий:</w:t>
            </w:r>
          </w:p>
        </w:tc>
        <w:tc>
          <w:tcPr>
            <w:tcW w:w="6914" w:type="dxa"/>
            <w:gridSpan w:val="2"/>
          </w:tcPr>
          <w:p w14:paraId="56CFA276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44AF4FF0" w14:textId="77777777" w:rsidTr="003C5DCA">
        <w:tc>
          <w:tcPr>
            <w:tcW w:w="2579" w:type="dxa"/>
          </w:tcPr>
          <w:p w14:paraId="0773A6FA" w14:textId="08ADDB96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Основная цель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01EEE40C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7E1E8873" w14:textId="77777777" w:rsidTr="003C5DCA">
        <w:tc>
          <w:tcPr>
            <w:tcW w:w="2579" w:type="dxa"/>
            <w:vMerge w:val="restart"/>
          </w:tcPr>
          <w:p w14:paraId="3CC2E643" w14:textId="2D86C3A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Перечень трудовых функций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  <w:vMerge w:val="restart"/>
          </w:tcPr>
          <w:p w14:paraId="1C0864D8" w14:textId="3015EC7A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Обязательные трудовые функции:</w:t>
            </w:r>
          </w:p>
        </w:tc>
        <w:tc>
          <w:tcPr>
            <w:tcW w:w="4087" w:type="dxa"/>
          </w:tcPr>
          <w:p w14:paraId="09117768" w14:textId="1C7FE7CB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3C5DCA" w:rsidRPr="003C5DCA" w14:paraId="3A6C4AAF" w14:textId="77777777" w:rsidTr="003C5DCA">
        <w:tc>
          <w:tcPr>
            <w:tcW w:w="2579" w:type="dxa"/>
            <w:vMerge/>
          </w:tcPr>
          <w:p w14:paraId="3B63185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3AA9C3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3381AE3" w14:textId="069626CA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3C5DCA" w:rsidRPr="003C5DCA" w14:paraId="41B2E32C" w14:textId="77777777" w:rsidTr="003C5DCA">
        <w:tc>
          <w:tcPr>
            <w:tcW w:w="2579" w:type="dxa"/>
            <w:vMerge/>
          </w:tcPr>
          <w:p w14:paraId="22540CB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D79A56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0ECBF641" w14:textId="3A637968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3C5DCA" w:rsidRPr="003C5DCA" w14:paraId="630CA209" w14:textId="77777777" w:rsidTr="003C5DCA">
        <w:tc>
          <w:tcPr>
            <w:tcW w:w="2579" w:type="dxa"/>
            <w:vMerge/>
          </w:tcPr>
          <w:p w14:paraId="51E779D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383ADBF7" w14:textId="260BFAFD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Дополнительные трудовые функции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451573EA" w14:textId="39769B0F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3C5DCA" w:rsidRPr="003C5DCA" w14:paraId="3D531E2C" w14:textId="77777777" w:rsidTr="003C5DCA">
        <w:tc>
          <w:tcPr>
            <w:tcW w:w="2579" w:type="dxa"/>
            <w:vMerge/>
          </w:tcPr>
          <w:p w14:paraId="424989B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1A353B5A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0732A791" w14:textId="005FF5F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3C5DCA" w:rsidRPr="003C5DCA" w14:paraId="57328669" w14:textId="77777777" w:rsidTr="00CF0B79">
        <w:tc>
          <w:tcPr>
            <w:tcW w:w="9493" w:type="dxa"/>
            <w:gridSpan w:val="3"/>
          </w:tcPr>
          <w:p w14:paraId="2501F576" w14:textId="0795F686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Описание трудовых функций</w:t>
            </w:r>
          </w:p>
        </w:tc>
      </w:tr>
      <w:tr w:rsidR="003C5DCA" w:rsidRPr="003C5DCA" w14:paraId="634AE9BF" w14:textId="77777777" w:rsidTr="003C5DCA">
        <w:tc>
          <w:tcPr>
            <w:tcW w:w="2579" w:type="dxa"/>
            <w:vMerge w:val="restart"/>
          </w:tcPr>
          <w:p w14:paraId="745C6E8A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Трудовая функция 1:</w:t>
            </w:r>
          </w:p>
          <w:p w14:paraId="406B094A" w14:textId="74E8ABD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2797FBBF" w14:textId="2434A1A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Навык 1:</w:t>
            </w:r>
          </w:p>
          <w:p w14:paraId="09F41616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5502F20" w14:textId="33E5D3B1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502CD742" w14:textId="323DC608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3C5DCA" w:rsidRPr="003C5DCA" w14:paraId="0B97333A" w14:textId="77777777" w:rsidTr="003C5DCA">
        <w:tc>
          <w:tcPr>
            <w:tcW w:w="2579" w:type="dxa"/>
            <w:vMerge/>
          </w:tcPr>
          <w:p w14:paraId="474C2C3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5048174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5912254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841452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E75F4F6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12A83E3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78B324C9" w14:textId="568AEEE5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27C6860A" w14:textId="77777777" w:rsidTr="003C5DCA">
        <w:tc>
          <w:tcPr>
            <w:tcW w:w="2579" w:type="dxa"/>
            <w:vMerge/>
          </w:tcPr>
          <w:p w14:paraId="58746A3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51C5359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AB61EC0" w14:textId="27ACD926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3C5DCA" w:rsidRPr="003C5DCA" w14:paraId="3F62A857" w14:textId="77777777" w:rsidTr="003C5DCA">
        <w:tc>
          <w:tcPr>
            <w:tcW w:w="2579" w:type="dxa"/>
            <w:vMerge/>
          </w:tcPr>
          <w:p w14:paraId="7C2D76A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72F0BEF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7758A3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B86F93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0AA606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62E9D379" w14:textId="54ED34A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35C64C8B" w14:textId="77777777" w:rsidTr="003C5DCA">
        <w:tc>
          <w:tcPr>
            <w:tcW w:w="2579" w:type="dxa"/>
            <w:vMerge/>
          </w:tcPr>
          <w:p w14:paraId="7A92B1A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68B71B67" w14:textId="34A88D49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53A32B70" w14:textId="4140E709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30BC6135" w14:textId="77777777" w:rsidTr="003C5DCA">
        <w:tc>
          <w:tcPr>
            <w:tcW w:w="2579" w:type="dxa"/>
            <w:vMerge/>
          </w:tcPr>
          <w:p w14:paraId="6142750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5D4D2005" w14:textId="122A5259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Навык 2:</w:t>
            </w:r>
          </w:p>
          <w:p w14:paraId="4D8FE648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4822B1B" w14:textId="79E70D0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3C5DCA" w:rsidRPr="003C5DCA" w14:paraId="774F802C" w14:textId="77777777" w:rsidTr="003C5DCA">
        <w:tc>
          <w:tcPr>
            <w:tcW w:w="2579" w:type="dxa"/>
            <w:vMerge/>
          </w:tcPr>
          <w:p w14:paraId="588AFE3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7480F06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FEAFD5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504BC0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01AD5952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24841E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5275411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6A97E1A2" w14:textId="77777777" w:rsidTr="003C5DCA">
        <w:tc>
          <w:tcPr>
            <w:tcW w:w="2579" w:type="dxa"/>
            <w:vMerge/>
          </w:tcPr>
          <w:p w14:paraId="13C1D28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0DB66794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9B046C6" w14:textId="5916289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3C5DCA" w:rsidRPr="003C5DCA" w14:paraId="75B34469" w14:textId="77777777" w:rsidTr="003C5DCA">
        <w:tc>
          <w:tcPr>
            <w:tcW w:w="2579" w:type="dxa"/>
            <w:vMerge/>
            <w:tcBorders>
              <w:bottom w:val="nil"/>
            </w:tcBorders>
          </w:tcPr>
          <w:p w14:paraId="55187DF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27A65C2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421F432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46102E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58B8D418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342B218F" w14:textId="45AD92C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4C47FE76" w14:textId="77777777" w:rsidTr="003C5DCA">
        <w:tc>
          <w:tcPr>
            <w:tcW w:w="2579" w:type="dxa"/>
            <w:tcBorders>
              <w:top w:val="nil"/>
            </w:tcBorders>
          </w:tcPr>
          <w:p w14:paraId="50D7B33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7E02CD85" w14:textId="0B06C171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4C935C47" w14:textId="71EC22FA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3A53702E" w14:textId="77777777" w:rsidTr="003C5DCA">
        <w:tc>
          <w:tcPr>
            <w:tcW w:w="2579" w:type="dxa"/>
            <w:vMerge w:val="restart"/>
          </w:tcPr>
          <w:p w14:paraId="7849AC48" w14:textId="30D3406F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Дополнительная трудовая функция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  <w:vMerge w:val="restart"/>
          </w:tcPr>
          <w:p w14:paraId="6834ED3D" w14:textId="3819ED2B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Навык 1:</w:t>
            </w:r>
          </w:p>
          <w:p w14:paraId="3D63368D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2308462" w14:textId="2B270C4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3C5DCA" w:rsidRPr="003C5DCA" w14:paraId="22483497" w14:textId="77777777" w:rsidTr="003C5DCA">
        <w:tc>
          <w:tcPr>
            <w:tcW w:w="2579" w:type="dxa"/>
            <w:vMerge/>
          </w:tcPr>
          <w:p w14:paraId="060491E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85E4E57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140FCFB3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3D9FC4D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354E6802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1BF8E5A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54F0505F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5F24FB6A" w14:textId="77777777" w:rsidTr="003C5DCA">
        <w:tc>
          <w:tcPr>
            <w:tcW w:w="2579" w:type="dxa"/>
            <w:vMerge/>
          </w:tcPr>
          <w:p w14:paraId="70899D9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6A6EB0C5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33806164" w14:textId="368EF1BD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3C5DCA" w:rsidRPr="003C5DCA" w14:paraId="02EDE073" w14:textId="77777777" w:rsidTr="003C5DCA">
        <w:tc>
          <w:tcPr>
            <w:tcW w:w="2579" w:type="dxa"/>
            <w:vMerge/>
          </w:tcPr>
          <w:p w14:paraId="37E4B85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5C81751E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4DCB0BC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4174E44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3C674D2B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6D76D59D" w14:textId="62083360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21E17922" w14:textId="77777777" w:rsidTr="003C5DCA">
        <w:tc>
          <w:tcPr>
            <w:tcW w:w="2579" w:type="dxa"/>
            <w:vMerge/>
          </w:tcPr>
          <w:p w14:paraId="3415E9D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47B8B825" w14:textId="7EC6EF3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147D3185" w14:textId="1D37BFD4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41C1DD2E" w14:textId="77777777" w:rsidTr="003C5DCA">
        <w:tc>
          <w:tcPr>
            <w:tcW w:w="2579" w:type="dxa"/>
            <w:vMerge/>
          </w:tcPr>
          <w:p w14:paraId="0C163A57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 w:val="restart"/>
          </w:tcPr>
          <w:p w14:paraId="288C6BC5" w14:textId="55AC5CD1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Навык 2:</w:t>
            </w:r>
          </w:p>
          <w:p w14:paraId="4BC8DA2C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3669728" w14:textId="14311C74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3C5DCA" w:rsidRPr="003C5DCA" w14:paraId="416CAE32" w14:textId="77777777" w:rsidTr="003C5DCA">
        <w:tc>
          <w:tcPr>
            <w:tcW w:w="2579" w:type="dxa"/>
            <w:vMerge/>
          </w:tcPr>
          <w:p w14:paraId="16B67B1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19DB4DD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3B1D53C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6F22BCC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2B0D17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7460C4D4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14:paraId="4A307E5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1DFFC902" w14:textId="77777777" w:rsidTr="003C5DCA">
        <w:tc>
          <w:tcPr>
            <w:tcW w:w="2579" w:type="dxa"/>
            <w:vMerge/>
          </w:tcPr>
          <w:p w14:paraId="57F34D15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2BE1079B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72ED8B24" w14:textId="3F6BE9D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3C5DCA" w:rsidRPr="003C5DCA" w14:paraId="789E454B" w14:textId="77777777" w:rsidTr="003C5DCA">
        <w:tc>
          <w:tcPr>
            <w:tcW w:w="2579" w:type="dxa"/>
            <w:vMerge/>
            <w:tcBorders>
              <w:bottom w:val="nil"/>
            </w:tcBorders>
          </w:tcPr>
          <w:p w14:paraId="4D8EB221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  <w:vMerge/>
          </w:tcPr>
          <w:p w14:paraId="765485B6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29F765A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14:paraId="1304860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14:paraId="2F9573E9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14:paraId="239A7C46" w14:textId="138C772E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</w:tr>
      <w:tr w:rsidR="003C5DCA" w:rsidRPr="003C5DCA" w14:paraId="6EE44BA2" w14:textId="77777777" w:rsidTr="003C5DCA">
        <w:tc>
          <w:tcPr>
            <w:tcW w:w="2579" w:type="dxa"/>
            <w:tcBorders>
              <w:top w:val="nil"/>
            </w:tcBorders>
          </w:tcPr>
          <w:p w14:paraId="32028F1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2737156E" w14:textId="335BB220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073DF4C8" w14:textId="14053972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0DFC88DB" w14:textId="77777777" w:rsidTr="003C5DCA">
        <w:tc>
          <w:tcPr>
            <w:tcW w:w="2579" w:type="dxa"/>
          </w:tcPr>
          <w:p w14:paraId="38EA4513" w14:textId="3D2A2455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Требования к личностным компетенциям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6501B7FE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256E61EC" w14:textId="77777777" w:rsidTr="003C5DCA">
        <w:tc>
          <w:tcPr>
            <w:tcW w:w="2579" w:type="dxa"/>
          </w:tcPr>
          <w:p w14:paraId="7FB99072" w14:textId="3B0F4CCC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Спис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технических регламентов и национальных стандартов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14" w:type="dxa"/>
            <w:gridSpan w:val="2"/>
          </w:tcPr>
          <w:p w14:paraId="0CE76DD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5DCA" w:rsidRPr="003C5DCA" w14:paraId="1D4C379B" w14:textId="77777777" w:rsidTr="003C5DCA">
        <w:tc>
          <w:tcPr>
            <w:tcW w:w="2579" w:type="dxa"/>
            <w:vMerge w:val="restart"/>
          </w:tcPr>
          <w:p w14:paraId="5DAE019A" w14:textId="48BB952D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Связь с другими профессиями в рамках 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27" w:type="dxa"/>
          </w:tcPr>
          <w:p w14:paraId="778059EB" w14:textId="5F56B1B1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Уровень 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87" w:type="dxa"/>
          </w:tcPr>
          <w:p w14:paraId="12067892" w14:textId="1BEBC50B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DCA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3C5DCA" w:rsidRPr="003C5DCA" w14:paraId="25BF5716" w14:textId="77777777" w:rsidTr="003C5DCA">
        <w:tc>
          <w:tcPr>
            <w:tcW w:w="2579" w:type="dxa"/>
            <w:vMerge/>
          </w:tcPr>
          <w:p w14:paraId="668EA690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7" w:type="dxa"/>
          </w:tcPr>
          <w:p w14:paraId="0998D050" w14:textId="77777777" w:rsidR="003C5DCA" w:rsidRPr="003C5DCA" w:rsidRDefault="003C5DCA" w:rsidP="003C5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7" w:type="dxa"/>
          </w:tcPr>
          <w:p w14:paraId="467C330D" w14:textId="77777777" w:rsidR="003C5DCA" w:rsidRPr="003C5DCA" w:rsidRDefault="003C5DCA" w:rsidP="003C5D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0410122" w14:textId="77777777" w:rsidR="00D213CA" w:rsidRPr="003C5DCA" w:rsidRDefault="00D213CA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DC4B10" w14:textId="1C3109BF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>Глава 4. Технические данные профессионального стандарта</w:t>
      </w:r>
    </w:p>
    <w:p w14:paraId="74A2E1FC" w14:textId="77777777" w:rsidR="00BF5DA6" w:rsidRPr="003C5DCA" w:rsidRDefault="00BF5DA6" w:rsidP="003C5D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0DF435" w14:textId="1670D2B2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Наименование государственного органа:</w:t>
      </w:r>
    </w:p>
    <w:p w14:paraId="4446C862" w14:textId="2FFCABFA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Организации (предприятия) участвующие в разработке:</w:t>
      </w:r>
    </w:p>
    <w:p w14:paraId="1D84C6AF" w14:textId="291C50A1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Отраслевой совет по профессиональным квалификациям:</w:t>
      </w:r>
    </w:p>
    <w:p w14:paraId="42B153A3" w14:textId="77777777" w:rsidR="00BF5DA6" w:rsidRPr="003C5DCA" w:rsidRDefault="00BF5DA6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11C4D3" w14:textId="12C358F5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lastRenderedPageBreak/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Национальный орган по профессиональным квалификациям:</w:t>
      </w:r>
    </w:p>
    <w:p w14:paraId="442D889B" w14:textId="12A3E1A1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Национальная палата предпринимателей Республики Казахстан «Атамекен»:</w:t>
      </w:r>
    </w:p>
    <w:p w14:paraId="37409242" w14:textId="217BCEEF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Номер версии и год выпуска:</w:t>
      </w:r>
    </w:p>
    <w:p w14:paraId="562A1302" w14:textId="42DF9556" w:rsidR="00BF5DA6" w:rsidRPr="003C5DCA" w:rsidRDefault="00532718" w:rsidP="003C5D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C5DCA">
        <w:rPr>
          <w:rFonts w:ascii="Times New Roman" w:hAnsi="Times New Roman" w:cs="Times New Roman"/>
          <w:sz w:val="28"/>
          <w:szCs w:val="28"/>
        </w:rPr>
        <w:t xml:space="preserve">__. </w:t>
      </w:r>
      <w:r w:rsidR="00BF5DA6" w:rsidRPr="003C5DCA">
        <w:rPr>
          <w:rFonts w:ascii="Times New Roman" w:hAnsi="Times New Roman" w:cs="Times New Roman"/>
          <w:sz w:val="28"/>
          <w:szCs w:val="28"/>
        </w:rPr>
        <w:t>Дата ориентировочного пересмотра:</w:t>
      </w:r>
    </w:p>
    <w:sectPr w:rsidR="00BF5DA6" w:rsidRPr="003C5DCA" w:rsidSect="00D213CA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315A0" w14:textId="77777777" w:rsidR="00F07E2F" w:rsidRDefault="00F07E2F" w:rsidP="00D213CA">
      <w:pPr>
        <w:spacing w:after="0" w:line="240" w:lineRule="auto"/>
      </w:pPr>
      <w:r>
        <w:separator/>
      </w:r>
    </w:p>
  </w:endnote>
  <w:endnote w:type="continuationSeparator" w:id="0">
    <w:p w14:paraId="0D1EBD2C" w14:textId="77777777" w:rsidR="00F07E2F" w:rsidRDefault="00F07E2F" w:rsidP="00D21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5E1B" w14:textId="77777777" w:rsidR="00F07E2F" w:rsidRDefault="00F07E2F" w:rsidP="00D213CA">
      <w:pPr>
        <w:spacing w:after="0" w:line="240" w:lineRule="auto"/>
      </w:pPr>
      <w:r>
        <w:separator/>
      </w:r>
    </w:p>
  </w:footnote>
  <w:footnote w:type="continuationSeparator" w:id="0">
    <w:p w14:paraId="3B40BB53" w14:textId="77777777" w:rsidR="00F07E2F" w:rsidRDefault="00F07E2F" w:rsidP="00D21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740456"/>
      <w:docPartObj>
        <w:docPartGallery w:val="Page Numbers (Top of Page)"/>
        <w:docPartUnique/>
      </w:docPartObj>
    </w:sdtPr>
    <w:sdtContent>
      <w:p w14:paraId="476B4528" w14:textId="7FD134CA" w:rsidR="00D213CA" w:rsidRDefault="00D213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CD0D88" w14:textId="77777777" w:rsidR="00D213CA" w:rsidRDefault="00D213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5D41"/>
    <w:multiLevelType w:val="hybridMultilevel"/>
    <w:tmpl w:val="8276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4646D"/>
    <w:multiLevelType w:val="hybridMultilevel"/>
    <w:tmpl w:val="67AE1CB8"/>
    <w:lvl w:ilvl="0" w:tplc="18282C5E">
      <w:start w:val="1"/>
      <w:numFmt w:val="decimal"/>
      <w:lvlText w:val="%1)"/>
      <w:lvlJc w:val="left"/>
      <w:pPr>
        <w:ind w:left="80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" w15:restartNumberingAfterBreak="0">
    <w:nsid w:val="277F5B27"/>
    <w:multiLevelType w:val="hybridMultilevel"/>
    <w:tmpl w:val="5A6A0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87465"/>
    <w:multiLevelType w:val="hybridMultilevel"/>
    <w:tmpl w:val="732E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55D"/>
    <w:multiLevelType w:val="hybridMultilevel"/>
    <w:tmpl w:val="D452DA16"/>
    <w:lvl w:ilvl="0" w:tplc="C3DA17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4267533"/>
    <w:multiLevelType w:val="hybridMultilevel"/>
    <w:tmpl w:val="5CCC7170"/>
    <w:lvl w:ilvl="0" w:tplc="35B6EF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C004C1"/>
    <w:multiLevelType w:val="hybridMultilevel"/>
    <w:tmpl w:val="F218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A7A90"/>
    <w:multiLevelType w:val="hybridMultilevel"/>
    <w:tmpl w:val="53B829D8"/>
    <w:lvl w:ilvl="0" w:tplc="661246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BA2923"/>
    <w:multiLevelType w:val="hybridMultilevel"/>
    <w:tmpl w:val="D19AB6AC"/>
    <w:lvl w:ilvl="0" w:tplc="5322AB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6865159">
    <w:abstractNumId w:val="6"/>
  </w:num>
  <w:num w:numId="2" w16cid:durableId="126629151">
    <w:abstractNumId w:val="2"/>
  </w:num>
  <w:num w:numId="3" w16cid:durableId="564991053">
    <w:abstractNumId w:val="0"/>
  </w:num>
  <w:num w:numId="4" w16cid:durableId="1921980511">
    <w:abstractNumId w:val="3"/>
  </w:num>
  <w:num w:numId="5" w16cid:durableId="2100174929">
    <w:abstractNumId w:val="1"/>
  </w:num>
  <w:num w:numId="6" w16cid:durableId="1223523971">
    <w:abstractNumId w:val="8"/>
  </w:num>
  <w:num w:numId="7" w16cid:durableId="892617499">
    <w:abstractNumId w:val="7"/>
  </w:num>
  <w:num w:numId="8" w16cid:durableId="1264455189">
    <w:abstractNumId w:val="4"/>
  </w:num>
  <w:num w:numId="9" w16cid:durableId="2896745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CC"/>
    <w:rsid w:val="00066A6E"/>
    <w:rsid w:val="00095C28"/>
    <w:rsid w:val="000B7E58"/>
    <w:rsid w:val="000E4D8E"/>
    <w:rsid w:val="001600E4"/>
    <w:rsid w:val="001A7EDD"/>
    <w:rsid w:val="001B2E16"/>
    <w:rsid w:val="001F146A"/>
    <w:rsid w:val="002307B6"/>
    <w:rsid w:val="00260138"/>
    <w:rsid w:val="002B377E"/>
    <w:rsid w:val="003C5DCA"/>
    <w:rsid w:val="00440325"/>
    <w:rsid w:val="00480D66"/>
    <w:rsid w:val="004F3D2B"/>
    <w:rsid w:val="00532718"/>
    <w:rsid w:val="00565210"/>
    <w:rsid w:val="006152F3"/>
    <w:rsid w:val="00711B57"/>
    <w:rsid w:val="007D6CCC"/>
    <w:rsid w:val="00802002"/>
    <w:rsid w:val="00843BF1"/>
    <w:rsid w:val="00846610"/>
    <w:rsid w:val="008839D7"/>
    <w:rsid w:val="009D1CAD"/>
    <w:rsid w:val="00A14A32"/>
    <w:rsid w:val="00A34B70"/>
    <w:rsid w:val="00B53664"/>
    <w:rsid w:val="00BF5DA6"/>
    <w:rsid w:val="00CB0049"/>
    <w:rsid w:val="00CD7EF0"/>
    <w:rsid w:val="00D017F8"/>
    <w:rsid w:val="00D0189B"/>
    <w:rsid w:val="00D213CA"/>
    <w:rsid w:val="00E068AE"/>
    <w:rsid w:val="00E479A8"/>
    <w:rsid w:val="00EC5B51"/>
    <w:rsid w:val="00EE1F87"/>
    <w:rsid w:val="00F07E2F"/>
    <w:rsid w:val="00F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8C43"/>
  <w15:chartTrackingRefBased/>
  <w15:docId w15:val="{FB822F4D-537E-46A1-8795-AC499B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3CA"/>
  </w:style>
  <w:style w:type="paragraph" w:styleId="a5">
    <w:name w:val="footer"/>
    <w:basedOn w:val="a"/>
    <w:link w:val="a6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3CA"/>
  </w:style>
  <w:style w:type="table" w:styleId="a7">
    <w:name w:val="Table Grid"/>
    <w:basedOn w:val="a1"/>
    <w:uiPriority w:val="39"/>
    <w:rsid w:val="00D2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213CA"/>
    <w:pPr>
      <w:ind w:left="720"/>
      <w:contextualSpacing/>
    </w:pPr>
  </w:style>
  <w:style w:type="character" w:styleId="a9">
    <w:name w:val="Emphasis"/>
    <w:basedOn w:val="a0"/>
    <w:uiPriority w:val="20"/>
    <w:qFormat/>
    <w:rsid w:val="00A14A32"/>
    <w:rPr>
      <w:i/>
      <w:iCs/>
    </w:rPr>
  </w:style>
  <w:style w:type="character" w:styleId="aa">
    <w:name w:val="Hyperlink"/>
    <w:basedOn w:val="a0"/>
    <w:uiPriority w:val="99"/>
    <w:unhideWhenUsed/>
    <w:rsid w:val="0080200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802002"/>
    <w:rPr>
      <w:color w:val="605E5C"/>
      <w:shd w:val="clear" w:color="auto" w:fill="E1DFDD"/>
    </w:rPr>
  </w:style>
  <w:style w:type="character" w:customStyle="1" w:styleId="msoins0">
    <w:name w:val="msoins"/>
    <w:basedOn w:val="a0"/>
    <w:rsid w:val="00711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Ербол Ахметжанов</cp:lastModifiedBy>
  <cp:revision>9</cp:revision>
  <dcterms:created xsi:type="dcterms:W3CDTF">2023-09-12T03:35:00Z</dcterms:created>
  <dcterms:modified xsi:type="dcterms:W3CDTF">2023-09-26T09:20:00Z</dcterms:modified>
</cp:coreProperties>
</file>